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F34B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F34B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F34B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F34B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</w:t>
      </w:r>
    </w:p>
    <w:p w:rsidR="00927AF8" w:rsidRPr="00D527B0" w:rsidRDefault="00927AF8" w:rsidP="00F34B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пятого созыва</w:t>
      </w:r>
    </w:p>
    <w:p w:rsidR="00927AF8" w:rsidRPr="00D527B0" w:rsidRDefault="00927AF8" w:rsidP="00F34B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F34B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Р Е Ш Е Н И Е</w:t>
      </w:r>
    </w:p>
    <w:p w:rsidR="00927AF8" w:rsidRPr="00D527B0" w:rsidRDefault="0020569A" w:rsidP="00F34B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внеочередной </w:t>
      </w:r>
      <w:r w:rsidR="006165C3">
        <w:rPr>
          <w:rFonts w:ascii="Times New Roman" w:hAnsi="Times New Roman"/>
          <w:sz w:val="28"/>
          <w:szCs w:val="28"/>
        </w:rPr>
        <w:t>шесть</w:t>
      </w:r>
      <w:r w:rsidR="00EC43F9" w:rsidRPr="00D527B0">
        <w:rPr>
          <w:rFonts w:ascii="Times New Roman" w:hAnsi="Times New Roman"/>
          <w:sz w:val="28"/>
          <w:szCs w:val="28"/>
        </w:rPr>
        <w:t>десят</w:t>
      </w:r>
      <w:r w:rsidR="00EE3B94" w:rsidRPr="00D527B0">
        <w:rPr>
          <w:rFonts w:ascii="Times New Roman" w:hAnsi="Times New Roman"/>
          <w:sz w:val="28"/>
          <w:szCs w:val="28"/>
        </w:rPr>
        <w:t xml:space="preserve"> </w:t>
      </w:r>
      <w:r w:rsidR="00F35F70">
        <w:rPr>
          <w:rFonts w:ascii="Times New Roman" w:hAnsi="Times New Roman"/>
          <w:sz w:val="28"/>
          <w:szCs w:val="28"/>
        </w:rPr>
        <w:t>восьмой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>сессии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F35F70">
        <w:rPr>
          <w:rFonts w:ascii="Times New Roman" w:hAnsi="Times New Roman"/>
          <w:sz w:val="28"/>
          <w:szCs w:val="28"/>
        </w:rPr>
        <w:t>25.10</w:t>
      </w:r>
      <w:r w:rsidR="000C73D6" w:rsidRPr="00D527B0">
        <w:rPr>
          <w:rFonts w:ascii="Times New Roman" w:hAnsi="Times New Roman"/>
          <w:sz w:val="28"/>
          <w:szCs w:val="28"/>
        </w:rPr>
        <w:t>.2019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 </w:t>
      </w:r>
      <w:r w:rsidR="00F34B7F">
        <w:rPr>
          <w:rFonts w:ascii="Times New Roman" w:hAnsi="Times New Roman"/>
          <w:sz w:val="28"/>
          <w:szCs w:val="28"/>
        </w:rPr>
        <w:t xml:space="preserve">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F34B7F">
        <w:rPr>
          <w:rFonts w:ascii="Times New Roman" w:hAnsi="Times New Roman"/>
          <w:sz w:val="28"/>
          <w:szCs w:val="28"/>
        </w:rPr>
        <w:t>191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F34B7F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F34B7F">
        <w:rPr>
          <w:rFonts w:ascii="Times New Roman" w:hAnsi="Times New Roman"/>
          <w:sz w:val="28"/>
          <w:szCs w:val="28"/>
        </w:rPr>
        <w:t xml:space="preserve">решение пятьдесят пятой сессии </w:t>
      </w:r>
    </w:p>
    <w:p w:rsidR="00F34B7F" w:rsidRDefault="00F34B7F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Садовского сельсовета</w:t>
      </w:r>
    </w:p>
    <w:p w:rsidR="00F34B7F" w:rsidRDefault="00F34B7F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</w:t>
      </w:r>
    </w:p>
    <w:p w:rsidR="00927AF8" w:rsidRPr="00D527B0" w:rsidRDefault="00F34B7F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25.12.2018г 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  <w:r w:rsidR="00927AF8"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0C73D6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на 2019 год и плановый период 2020 и 2021</w:t>
      </w:r>
      <w:r w:rsidR="00927AF8" w:rsidRPr="00D527B0">
        <w:rPr>
          <w:rFonts w:ascii="Times New Roman" w:hAnsi="Times New Roman"/>
          <w:sz w:val="28"/>
          <w:szCs w:val="28"/>
        </w:rPr>
        <w:t xml:space="preserve"> годов</w:t>
      </w:r>
      <w:r w:rsidR="00F34B7F">
        <w:rPr>
          <w:rFonts w:ascii="Times New Roman" w:hAnsi="Times New Roman"/>
          <w:sz w:val="28"/>
          <w:szCs w:val="28"/>
        </w:rPr>
        <w:t>»</w:t>
      </w:r>
      <w:r w:rsidR="00927AF8" w:rsidRPr="00D527B0">
        <w:rPr>
          <w:rFonts w:ascii="Times New Roman" w:hAnsi="Times New Roman"/>
          <w:sz w:val="28"/>
          <w:szCs w:val="28"/>
        </w:rPr>
        <w:t xml:space="preserve">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4FB6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Приказом МФ РФ от 01.07.2013г № 65н «Об утверждении Указаний о порядке применения бюджетной классификации Российской Федерации», Совет депутатов Садовского сельсовета Краснозерского района Новосибирской области РЕШИЛ: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0C73D6" w:rsidRPr="00D527B0">
        <w:rPr>
          <w:rFonts w:ascii="Times New Roman" w:hAnsi="Times New Roman"/>
          <w:sz w:val="28"/>
          <w:szCs w:val="28"/>
        </w:rPr>
        <w:t>пятьдесят пятой</w:t>
      </w:r>
      <w:r w:rsidR="009D2BCB" w:rsidRPr="00D527B0">
        <w:rPr>
          <w:rFonts w:ascii="Times New Roman" w:hAnsi="Times New Roman"/>
          <w:sz w:val="28"/>
          <w:szCs w:val="28"/>
        </w:rPr>
        <w:t xml:space="preserve"> 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Новосибирской области от 25.12.2018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0C73D6" w:rsidRPr="00D527B0">
        <w:rPr>
          <w:rFonts w:ascii="Times New Roman" w:hAnsi="Times New Roman"/>
          <w:sz w:val="28"/>
          <w:szCs w:val="28"/>
        </w:rPr>
        <w:t>2019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>год и плановый период 2020 и 2021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2019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927AF8" w:rsidRPr="00D527B0" w:rsidRDefault="00927AF8" w:rsidP="00927AF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AD6BBD">
        <w:rPr>
          <w:rFonts w:ascii="Times New Roman" w:hAnsi="Times New Roman"/>
          <w:color w:val="000000"/>
          <w:sz w:val="28"/>
          <w:szCs w:val="28"/>
        </w:rPr>
        <w:t>87</w:t>
      </w:r>
      <w:r w:rsidR="00F35F70">
        <w:rPr>
          <w:rFonts w:ascii="Times New Roman" w:hAnsi="Times New Roman"/>
          <w:color w:val="000000"/>
          <w:sz w:val="28"/>
          <w:szCs w:val="28"/>
        </w:rPr>
        <w:t>70,1</w:t>
      </w:r>
      <w:r w:rsidR="00A558AC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рублей, в том числе объем безвозмездных поступлений в сумме </w:t>
      </w:r>
      <w:r w:rsidR="00F35F70">
        <w:rPr>
          <w:rFonts w:ascii="Times New Roman" w:hAnsi="Times New Roman"/>
          <w:color w:val="000000"/>
          <w:sz w:val="28"/>
          <w:szCs w:val="28"/>
        </w:rPr>
        <w:t>7367,9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F35F70">
        <w:rPr>
          <w:rFonts w:ascii="Times New Roman" w:hAnsi="Times New Roman"/>
          <w:color w:val="000000"/>
          <w:sz w:val="28"/>
          <w:szCs w:val="28"/>
        </w:rPr>
        <w:t>7369,7</w:t>
      </w:r>
      <w:r w:rsidR="00AD6BBD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1F198A" w:rsidRPr="00D527B0" w:rsidRDefault="00927AF8" w:rsidP="001F19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F35F70">
        <w:rPr>
          <w:rFonts w:ascii="Times New Roman" w:hAnsi="Times New Roman"/>
          <w:color w:val="000000"/>
          <w:sz w:val="28"/>
          <w:szCs w:val="28"/>
        </w:rPr>
        <w:t>8849,5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417346" w:rsidRPr="00D527B0" w:rsidRDefault="001F198A" w:rsidP="004173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2019 год составляет </w:t>
      </w:r>
      <w:r w:rsidR="00417346" w:rsidRPr="00D527B0">
        <w:rPr>
          <w:rFonts w:ascii="Times New Roman" w:hAnsi="Times New Roman"/>
          <w:sz w:val="28"/>
          <w:szCs w:val="28"/>
        </w:rPr>
        <w:t>79,</w:t>
      </w:r>
      <w:r w:rsidR="00F35F70">
        <w:rPr>
          <w:rFonts w:ascii="Times New Roman" w:hAnsi="Times New Roman"/>
          <w:sz w:val="28"/>
          <w:szCs w:val="28"/>
        </w:rPr>
        <w:t>4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1F198A" w:rsidRPr="00D527B0" w:rsidRDefault="00924FB6" w:rsidP="001F1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527B0">
        <w:rPr>
          <w:rFonts w:ascii="Times New Roman" w:hAnsi="Times New Roman"/>
          <w:color w:val="000000"/>
          <w:sz w:val="28"/>
          <w:szCs w:val="28"/>
        </w:rPr>
        <w:t>2.</w:t>
      </w:r>
      <w:r w:rsidR="00927AF8"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местного </w:t>
      </w:r>
      <w:r w:rsidR="00621AB1" w:rsidRPr="00D527B0">
        <w:rPr>
          <w:rFonts w:ascii="Times New Roman" w:hAnsi="Times New Roman"/>
          <w:color w:val="000000"/>
          <w:sz w:val="28"/>
          <w:szCs w:val="28"/>
        </w:rPr>
        <w:t>бюджета на 2</w:t>
      </w:r>
      <w:r w:rsidR="00EA304B" w:rsidRPr="00D527B0">
        <w:rPr>
          <w:rFonts w:ascii="Times New Roman" w:hAnsi="Times New Roman"/>
          <w:color w:val="000000"/>
          <w:sz w:val="28"/>
          <w:szCs w:val="28"/>
        </w:rPr>
        <w:t>020</w:t>
      </w:r>
      <w:r w:rsidR="001F198A" w:rsidRPr="00D527B0">
        <w:rPr>
          <w:rFonts w:ascii="Times New Roman" w:hAnsi="Times New Roman"/>
          <w:color w:val="000000"/>
          <w:sz w:val="28"/>
          <w:szCs w:val="28"/>
        </w:rPr>
        <w:t xml:space="preserve"> год и на 2021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F198A" w:rsidRPr="00D527B0" w:rsidRDefault="001F198A" w:rsidP="001F19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 1) прогнозируемый общий объем доходов местного бюджета на 2020 год в </w:t>
      </w:r>
      <w:r w:rsidRPr="00D527B0">
        <w:rPr>
          <w:rFonts w:ascii="Times New Roman" w:hAnsi="Times New Roman"/>
          <w:color w:val="000000"/>
          <w:sz w:val="28"/>
          <w:szCs w:val="28"/>
        </w:rPr>
        <w:lastRenderedPageBreak/>
        <w:t xml:space="preserve">сумме </w:t>
      </w:r>
      <w:r w:rsidR="00E44BD0" w:rsidRPr="00D527B0">
        <w:rPr>
          <w:rFonts w:ascii="Times New Roman" w:hAnsi="Times New Roman"/>
          <w:color w:val="000000"/>
          <w:sz w:val="28"/>
          <w:szCs w:val="28"/>
        </w:rPr>
        <w:t>3655,6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в том числе объем безвозме</w:t>
      </w:r>
      <w:r w:rsidR="00E44BD0" w:rsidRPr="00D527B0">
        <w:rPr>
          <w:rFonts w:ascii="Times New Roman" w:hAnsi="Times New Roman"/>
          <w:color w:val="000000"/>
          <w:sz w:val="28"/>
          <w:szCs w:val="28"/>
        </w:rPr>
        <w:t xml:space="preserve">здных поступлений в сумме 2587,5 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E44BD0" w:rsidRPr="00D527B0">
        <w:rPr>
          <w:rFonts w:ascii="Times New Roman" w:hAnsi="Times New Roman"/>
          <w:color w:val="000000"/>
          <w:sz w:val="28"/>
          <w:szCs w:val="28"/>
        </w:rPr>
        <w:t>2587,5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рублей.</w:t>
      </w:r>
    </w:p>
    <w:p w:rsidR="00D527B0" w:rsidRPr="00D527B0" w:rsidRDefault="001F198A" w:rsidP="00D527B0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 на 2021 год в сумме  4148,5тыс. рублей в том числе объем безвозмездных поступлений в сумме 3052,9 тыс. рублей, из них объем межбюджетных трансфертов, получаемых из других бюджетов бюджетной системы Российской Федерации, в сумме 3052,9 тыс. рублей.</w:t>
      </w:r>
    </w:p>
    <w:p w:rsidR="00927AF8" w:rsidRPr="00D527B0" w:rsidRDefault="00D527B0" w:rsidP="00D527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на 2020 год в сумме 4186,2тыс. рублей, </w:t>
      </w:r>
      <w:r w:rsidRPr="00D527B0">
        <w:rPr>
          <w:rFonts w:ascii="Times New Roman" w:hAnsi="Times New Roman"/>
          <w:sz w:val="28"/>
          <w:szCs w:val="28"/>
        </w:rPr>
        <w:t xml:space="preserve">в том числе условно утвержденные расходы в сумме </w:t>
      </w:r>
      <w:r w:rsidR="006165C3">
        <w:rPr>
          <w:rFonts w:ascii="Times New Roman" w:hAnsi="Times New Roman"/>
          <w:sz w:val="28"/>
          <w:szCs w:val="28"/>
        </w:rPr>
        <w:t>102,3</w:t>
      </w:r>
      <w:r w:rsidRPr="00D527B0">
        <w:rPr>
          <w:rFonts w:ascii="Times New Roman" w:hAnsi="Times New Roman"/>
          <w:sz w:val="28"/>
          <w:szCs w:val="28"/>
        </w:rPr>
        <w:t xml:space="preserve"> тыс. рублей,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на 2021 год в сумме 4148,5тыс. рублей, </w:t>
      </w:r>
      <w:r w:rsidRPr="00D527B0">
        <w:rPr>
          <w:rFonts w:ascii="Times New Roman" w:hAnsi="Times New Roman"/>
          <w:sz w:val="28"/>
          <w:szCs w:val="28"/>
        </w:rPr>
        <w:t xml:space="preserve">в том числе условно утвержденные расходы в сумме </w:t>
      </w:r>
      <w:r w:rsidR="006165C3">
        <w:rPr>
          <w:rFonts w:ascii="Times New Roman" w:hAnsi="Times New Roman"/>
          <w:sz w:val="28"/>
          <w:szCs w:val="28"/>
        </w:rPr>
        <w:t>202,7</w:t>
      </w:r>
      <w:r w:rsidRPr="00D527B0">
        <w:rPr>
          <w:rFonts w:ascii="Times New Roman" w:hAnsi="Times New Roman"/>
          <w:sz w:val="28"/>
          <w:szCs w:val="28"/>
        </w:rPr>
        <w:t xml:space="preserve"> тыс. рублей</w:t>
      </w:r>
      <w:r w:rsidR="000679B9">
        <w:rPr>
          <w:rFonts w:ascii="Times New Roman" w:hAnsi="Times New Roman"/>
          <w:sz w:val="28"/>
          <w:szCs w:val="28"/>
        </w:rPr>
        <w:t>.</w:t>
      </w:r>
    </w:p>
    <w:p w:rsidR="00927AF8" w:rsidRPr="00D527B0" w:rsidRDefault="00927AF8" w:rsidP="00927A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3. Утвердить таблицу1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3 «Доходы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2019 </w:t>
      </w:r>
      <w:r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D527B0">
        <w:rPr>
          <w:rFonts w:ascii="Times New Roman" w:hAnsi="Times New Roman"/>
          <w:sz w:val="28"/>
          <w:szCs w:val="28"/>
        </w:rPr>
        <w:t>Утвердить таблицу 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5 «Распределени</w:t>
      </w:r>
      <w:r w:rsidR="008534D3" w:rsidRPr="00D527B0">
        <w:rPr>
          <w:rFonts w:ascii="Times New Roman" w:hAnsi="Times New Roman"/>
          <w:sz w:val="28"/>
          <w:szCs w:val="28"/>
        </w:rPr>
        <w:t>е бюджетных ассигнований на 2019</w:t>
      </w:r>
      <w:r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5.Утвердить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>икации расходов бюджетов на 2019</w:t>
      </w:r>
      <w:r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3C4D2D" w:rsidRDefault="00924FB6" w:rsidP="003C4D2D">
      <w:pPr>
        <w:pStyle w:val="ac"/>
        <w:rPr>
          <w:rFonts w:ascii="Times New Roman" w:hAnsi="Times New Roman"/>
          <w:sz w:val="28"/>
          <w:szCs w:val="28"/>
        </w:rPr>
      </w:pPr>
      <w:r>
        <w:t xml:space="preserve">       </w:t>
      </w:r>
      <w:r w:rsidR="00743D71" w:rsidRPr="003C4D2D">
        <w:rPr>
          <w:rFonts w:ascii="Times New Roman" w:hAnsi="Times New Roman"/>
          <w:sz w:val="28"/>
          <w:szCs w:val="28"/>
        </w:rPr>
        <w:t xml:space="preserve">6. Утвердить  таблицу </w:t>
      </w:r>
      <w:r w:rsidR="001D22DE" w:rsidRPr="003C4D2D">
        <w:rPr>
          <w:rFonts w:ascii="Times New Roman" w:hAnsi="Times New Roman"/>
          <w:sz w:val="28"/>
          <w:szCs w:val="28"/>
        </w:rPr>
        <w:t>1</w:t>
      </w:r>
      <w:r w:rsidR="00743D71" w:rsidRPr="003C4D2D">
        <w:rPr>
          <w:rFonts w:ascii="Times New Roman" w:hAnsi="Times New Roman"/>
          <w:sz w:val="28"/>
          <w:szCs w:val="28"/>
        </w:rPr>
        <w:t xml:space="preserve"> приложения 7 «Ведомственная структура расходов бюдже</w:t>
      </w:r>
      <w:r w:rsidR="008534D3" w:rsidRPr="003C4D2D">
        <w:rPr>
          <w:rFonts w:ascii="Times New Roman" w:hAnsi="Times New Roman"/>
          <w:sz w:val="28"/>
          <w:szCs w:val="28"/>
        </w:rPr>
        <w:t xml:space="preserve">та Садовского сельсовета на 2019 </w:t>
      </w:r>
      <w:r w:rsidR="00743D71" w:rsidRPr="003C4D2D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3C4D2D" w:rsidRDefault="00924FB6" w:rsidP="003C4D2D">
      <w:pPr>
        <w:pStyle w:val="ac"/>
        <w:rPr>
          <w:rFonts w:ascii="Times New Roman" w:hAnsi="Times New Roman"/>
          <w:sz w:val="28"/>
          <w:szCs w:val="28"/>
        </w:rPr>
      </w:pPr>
      <w:r w:rsidRPr="003C4D2D">
        <w:rPr>
          <w:rFonts w:ascii="Times New Roman" w:hAnsi="Times New Roman"/>
          <w:sz w:val="28"/>
          <w:szCs w:val="28"/>
        </w:rPr>
        <w:t xml:space="preserve">      </w:t>
      </w:r>
      <w:r w:rsidR="00743D71" w:rsidRPr="003C4D2D">
        <w:rPr>
          <w:rFonts w:ascii="Times New Roman" w:hAnsi="Times New Roman"/>
          <w:sz w:val="28"/>
          <w:szCs w:val="28"/>
        </w:rPr>
        <w:t>7. Утвердить таблицу 1</w:t>
      </w:r>
      <w:r w:rsidR="00F35F70" w:rsidRPr="003C4D2D">
        <w:rPr>
          <w:rFonts w:ascii="Times New Roman" w:hAnsi="Times New Roman"/>
          <w:sz w:val="28"/>
          <w:szCs w:val="28"/>
        </w:rPr>
        <w:t xml:space="preserve"> </w:t>
      </w:r>
      <w:r w:rsidR="001D22DE" w:rsidRPr="003C4D2D">
        <w:rPr>
          <w:rFonts w:ascii="Times New Roman" w:hAnsi="Times New Roman"/>
          <w:sz w:val="28"/>
          <w:szCs w:val="28"/>
        </w:rPr>
        <w:t>и</w:t>
      </w:r>
      <w:r w:rsidR="00F35F70" w:rsidRPr="003C4D2D">
        <w:rPr>
          <w:rFonts w:ascii="Times New Roman" w:hAnsi="Times New Roman"/>
          <w:sz w:val="28"/>
          <w:szCs w:val="28"/>
        </w:rPr>
        <w:t xml:space="preserve"> </w:t>
      </w:r>
      <w:r w:rsidR="001D22DE" w:rsidRPr="003C4D2D">
        <w:rPr>
          <w:rFonts w:ascii="Times New Roman" w:hAnsi="Times New Roman"/>
          <w:sz w:val="28"/>
          <w:szCs w:val="28"/>
        </w:rPr>
        <w:t>2</w:t>
      </w:r>
      <w:r w:rsidR="00743D71" w:rsidRPr="003C4D2D">
        <w:rPr>
          <w:rFonts w:ascii="Times New Roman" w:hAnsi="Times New Roman"/>
          <w:sz w:val="28"/>
          <w:szCs w:val="28"/>
        </w:rPr>
        <w:t xml:space="preserve"> приложения 10 «Источники финансирования дефицита бюджета садовского сельсовета Краснозерского райо</w:t>
      </w:r>
      <w:r w:rsidR="008534D3" w:rsidRPr="003C4D2D">
        <w:rPr>
          <w:rFonts w:ascii="Times New Roman" w:hAnsi="Times New Roman"/>
          <w:sz w:val="28"/>
          <w:szCs w:val="28"/>
        </w:rPr>
        <w:t>на Новосибирской области на 2019</w:t>
      </w:r>
      <w:r w:rsidR="00743D71" w:rsidRPr="003C4D2D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3C4D2D" w:rsidRPr="003C4D2D" w:rsidRDefault="00924FB6" w:rsidP="003C4D2D">
      <w:pPr>
        <w:pStyle w:val="ac"/>
        <w:rPr>
          <w:rFonts w:ascii="Times New Roman" w:hAnsi="Times New Roman"/>
          <w:sz w:val="28"/>
          <w:szCs w:val="28"/>
        </w:rPr>
      </w:pPr>
      <w:r w:rsidRPr="003C4D2D">
        <w:rPr>
          <w:rFonts w:ascii="Times New Roman" w:hAnsi="Times New Roman"/>
          <w:sz w:val="28"/>
          <w:szCs w:val="28"/>
        </w:rPr>
        <w:t xml:space="preserve">   </w:t>
      </w:r>
      <w:r w:rsidR="00081AA2" w:rsidRPr="003C4D2D">
        <w:rPr>
          <w:rFonts w:ascii="Times New Roman" w:hAnsi="Times New Roman"/>
          <w:sz w:val="28"/>
          <w:szCs w:val="28"/>
        </w:rPr>
        <w:t xml:space="preserve">  </w:t>
      </w:r>
      <w:r w:rsidR="00AD6BBD" w:rsidRPr="003C4D2D">
        <w:rPr>
          <w:rFonts w:ascii="Times New Roman" w:hAnsi="Times New Roman"/>
          <w:sz w:val="28"/>
          <w:szCs w:val="28"/>
        </w:rPr>
        <w:t>8</w:t>
      </w:r>
      <w:r w:rsidR="00743D71" w:rsidRPr="003C4D2D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3C4D2D" w:rsidRDefault="00081AA2" w:rsidP="003C4D2D">
      <w:pPr>
        <w:pStyle w:val="ac"/>
        <w:rPr>
          <w:rFonts w:ascii="Times New Roman" w:hAnsi="Times New Roman"/>
          <w:sz w:val="28"/>
          <w:szCs w:val="28"/>
        </w:rPr>
      </w:pPr>
      <w:r w:rsidRPr="003C4D2D">
        <w:rPr>
          <w:rFonts w:ascii="Times New Roman" w:hAnsi="Times New Roman"/>
          <w:sz w:val="28"/>
          <w:szCs w:val="28"/>
        </w:rPr>
        <w:t xml:space="preserve"> </w:t>
      </w:r>
      <w:r w:rsidR="00AD6BBD" w:rsidRPr="003C4D2D">
        <w:rPr>
          <w:rFonts w:ascii="Times New Roman" w:hAnsi="Times New Roman"/>
          <w:sz w:val="28"/>
          <w:szCs w:val="28"/>
        </w:rPr>
        <w:t>9</w:t>
      </w:r>
      <w:r w:rsidR="00743D71" w:rsidRPr="003C4D2D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3C4D2D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3C4D2D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DD0424" w:rsidRDefault="00924FB6" w:rsidP="003C4D2D">
      <w:pPr>
        <w:pStyle w:val="ac"/>
        <w:rPr>
          <w:rFonts w:ascii="Times New Roman" w:hAnsi="Times New Roman"/>
          <w:sz w:val="28"/>
          <w:szCs w:val="28"/>
        </w:rPr>
      </w:pPr>
      <w:r w:rsidRPr="003C4D2D">
        <w:rPr>
          <w:rFonts w:ascii="Times New Roman" w:hAnsi="Times New Roman"/>
          <w:sz w:val="28"/>
          <w:szCs w:val="28"/>
        </w:rPr>
        <w:t xml:space="preserve">     </w:t>
      </w:r>
      <w:r w:rsidR="00AD6BBD" w:rsidRPr="003C4D2D">
        <w:rPr>
          <w:rFonts w:ascii="Times New Roman" w:hAnsi="Times New Roman"/>
          <w:sz w:val="28"/>
          <w:szCs w:val="28"/>
        </w:rPr>
        <w:t>10</w:t>
      </w:r>
      <w:r w:rsidR="00743D71" w:rsidRPr="003C4D2D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Новосибирской области по вопросам экономики, бюджетной, налоговой и финансово-кредитной политики. </w:t>
      </w:r>
    </w:p>
    <w:p w:rsidR="00927AF8" w:rsidRPr="00D527B0" w:rsidRDefault="004622C1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 о Главы</w:t>
      </w:r>
      <w:r w:rsidR="00927AF8"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4622C1">
        <w:rPr>
          <w:rFonts w:ascii="Times New Roman" w:hAnsi="Times New Roman"/>
          <w:sz w:val="28"/>
          <w:szCs w:val="28"/>
        </w:rPr>
        <w:t>А.Н. Тюлеева</w:t>
      </w:r>
    </w:p>
    <w:p w:rsidR="003C4D2D" w:rsidRPr="00D527B0" w:rsidRDefault="003C4D2D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Л.В. Ширкова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B0F" w:rsidRDefault="000A3B0F" w:rsidP="006544D4">
      <w:pPr>
        <w:spacing w:after="0" w:line="240" w:lineRule="auto"/>
      </w:pPr>
      <w:r>
        <w:separator/>
      </w:r>
    </w:p>
  </w:endnote>
  <w:endnote w:type="continuationSeparator" w:id="1">
    <w:p w:rsidR="000A3B0F" w:rsidRDefault="000A3B0F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B0F" w:rsidRDefault="000A3B0F" w:rsidP="006544D4">
      <w:pPr>
        <w:spacing w:after="0" w:line="240" w:lineRule="auto"/>
      </w:pPr>
      <w:r>
        <w:separator/>
      </w:r>
    </w:p>
  </w:footnote>
  <w:footnote w:type="continuationSeparator" w:id="1">
    <w:p w:rsidR="000A3B0F" w:rsidRDefault="000A3B0F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1B779C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DD0424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2109"/>
    <w:rsid w:val="000A3B0F"/>
    <w:rsid w:val="000A778B"/>
    <w:rsid w:val="000B49DF"/>
    <w:rsid w:val="000B5B6C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79C"/>
    <w:rsid w:val="001B7FE8"/>
    <w:rsid w:val="001C14A3"/>
    <w:rsid w:val="001C1F77"/>
    <w:rsid w:val="001C2CC2"/>
    <w:rsid w:val="001C360F"/>
    <w:rsid w:val="001C522D"/>
    <w:rsid w:val="001C52B1"/>
    <w:rsid w:val="001C5DE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4D2D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62D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2C1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4B1"/>
    <w:rsid w:val="008C5F93"/>
    <w:rsid w:val="008C63E5"/>
    <w:rsid w:val="008D11F5"/>
    <w:rsid w:val="008D19BA"/>
    <w:rsid w:val="008D1F8F"/>
    <w:rsid w:val="008D4284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2D4A"/>
    <w:rsid w:val="00A15B99"/>
    <w:rsid w:val="00A17BA8"/>
    <w:rsid w:val="00A23A39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13A5"/>
    <w:rsid w:val="00AD2843"/>
    <w:rsid w:val="00AD42D3"/>
    <w:rsid w:val="00AD52B6"/>
    <w:rsid w:val="00AD584B"/>
    <w:rsid w:val="00AD5D07"/>
    <w:rsid w:val="00AD6BBD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46B8"/>
    <w:rsid w:val="00BA4EF2"/>
    <w:rsid w:val="00BA6508"/>
    <w:rsid w:val="00BA69D0"/>
    <w:rsid w:val="00BA7BCF"/>
    <w:rsid w:val="00BB1AEA"/>
    <w:rsid w:val="00BB2B0D"/>
    <w:rsid w:val="00BB6453"/>
    <w:rsid w:val="00BB6C1C"/>
    <w:rsid w:val="00BB7507"/>
    <w:rsid w:val="00BB7D2A"/>
    <w:rsid w:val="00BC0285"/>
    <w:rsid w:val="00BC066C"/>
    <w:rsid w:val="00BC1118"/>
    <w:rsid w:val="00BC1DDF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5D8B"/>
    <w:rsid w:val="00DB67B7"/>
    <w:rsid w:val="00DB7EDB"/>
    <w:rsid w:val="00DC1588"/>
    <w:rsid w:val="00DC2287"/>
    <w:rsid w:val="00DC4830"/>
    <w:rsid w:val="00DC5684"/>
    <w:rsid w:val="00DC5E1B"/>
    <w:rsid w:val="00DC6A06"/>
    <w:rsid w:val="00DD0011"/>
    <w:rsid w:val="00DD0403"/>
    <w:rsid w:val="00DD0424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E5DD8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7F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">
    <w:name w:val="Абзац списка1"/>
    <w:basedOn w:val="a"/>
    <w:rsid w:val="00927AF8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5411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878</cp:revision>
  <cp:lastPrinted>2019-08-29T08:19:00Z</cp:lastPrinted>
  <dcterms:created xsi:type="dcterms:W3CDTF">2013-09-18T06:20:00Z</dcterms:created>
  <dcterms:modified xsi:type="dcterms:W3CDTF">2019-11-12T10:48:00Z</dcterms:modified>
</cp:coreProperties>
</file>